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5F" w:rsidRPr="008945E9" w:rsidRDefault="00A02E5F" w:rsidP="00A02E5F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8945E9">
        <w:rPr>
          <w:rFonts w:asciiTheme="majorBidi" w:hAnsiTheme="majorBidi" w:cstheme="majorBidi"/>
          <w:b/>
          <w:bCs/>
          <w:sz w:val="24"/>
          <w:szCs w:val="24"/>
        </w:rPr>
        <w:t>Table 1.</w:t>
      </w:r>
      <w:proofErr w:type="gramEnd"/>
      <w:r w:rsidRPr="008945E9">
        <w:rPr>
          <w:rFonts w:asciiTheme="majorBidi" w:hAnsiTheme="majorBidi" w:cstheme="majorBidi"/>
          <w:b/>
          <w:bCs/>
          <w:sz w:val="24"/>
          <w:szCs w:val="24"/>
        </w:rPr>
        <w:t xml:space="preserve"> The association of heartburn with the study population demographic information </w:t>
      </w:r>
    </w:p>
    <w:tbl>
      <w:tblPr>
        <w:tblStyle w:val="TableGrid"/>
        <w:tblW w:w="0" w:type="auto"/>
        <w:tblLook w:val="04A0"/>
      </w:tblPr>
      <w:tblGrid>
        <w:gridCol w:w="1815"/>
        <w:gridCol w:w="2017"/>
        <w:gridCol w:w="1805"/>
        <w:gridCol w:w="1810"/>
        <w:gridCol w:w="1795"/>
      </w:tblGrid>
      <w:tr w:rsidR="00A02E5F" w:rsidTr="00057E23">
        <w:tc>
          <w:tcPr>
            <w:tcW w:w="3832" w:type="dxa"/>
            <w:gridSpan w:val="2"/>
            <w:vMerge w:val="restart"/>
          </w:tcPr>
          <w:p w:rsidR="00A02E5F" w:rsidRPr="008945E9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615" w:type="dxa"/>
            <w:gridSpan w:val="2"/>
          </w:tcPr>
          <w:p w:rsidR="00A02E5F" w:rsidRPr="008945E9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Heartburn </w:t>
            </w:r>
          </w:p>
        </w:tc>
        <w:tc>
          <w:tcPr>
            <w:tcW w:w="1795" w:type="dxa"/>
            <w:vMerge w:val="restart"/>
          </w:tcPr>
          <w:p w:rsidR="00A02E5F" w:rsidRPr="008945E9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5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P-value</w:t>
            </w:r>
          </w:p>
        </w:tc>
      </w:tr>
      <w:tr w:rsidR="00A02E5F" w:rsidTr="00057E23">
        <w:tc>
          <w:tcPr>
            <w:tcW w:w="3832" w:type="dxa"/>
            <w:gridSpan w:val="2"/>
            <w:vMerge/>
          </w:tcPr>
          <w:p w:rsidR="00A02E5F" w:rsidRPr="008945E9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A02E5F" w:rsidRPr="008945E9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5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Positive</w:t>
            </w:r>
          </w:p>
        </w:tc>
        <w:tc>
          <w:tcPr>
            <w:tcW w:w="1810" w:type="dxa"/>
          </w:tcPr>
          <w:p w:rsidR="00A02E5F" w:rsidRPr="008945E9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5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Negative</w:t>
            </w:r>
          </w:p>
        </w:tc>
        <w:tc>
          <w:tcPr>
            <w:tcW w:w="1795" w:type="dxa"/>
            <w:vMerge/>
          </w:tcPr>
          <w:p w:rsidR="00A02E5F" w:rsidRPr="008945E9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02E5F" w:rsidTr="00057E23">
        <w:tc>
          <w:tcPr>
            <w:tcW w:w="3832" w:type="dxa"/>
            <w:gridSpan w:val="2"/>
            <w:vMerge/>
          </w:tcPr>
          <w:p w:rsidR="00A02E5F" w:rsidRPr="008945E9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615" w:type="dxa"/>
            <w:gridSpan w:val="2"/>
          </w:tcPr>
          <w:p w:rsidR="00A02E5F" w:rsidRPr="008945E9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8945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  <w:proofErr w:type="gramEnd"/>
            <w:r w:rsidRPr="008945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1795" w:type="dxa"/>
            <w:vMerge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02E5F" w:rsidTr="00057E23">
        <w:tc>
          <w:tcPr>
            <w:tcW w:w="1815" w:type="dxa"/>
            <w:vMerge w:val="restart"/>
          </w:tcPr>
          <w:p w:rsidR="00A02E5F" w:rsidRPr="008945E9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5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Gender </w:t>
            </w:r>
          </w:p>
        </w:tc>
        <w:tc>
          <w:tcPr>
            <w:tcW w:w="2017" w:type="dxa"/>
          </w:tcPr>
          <w:p w:rsidR="00A02E5F" w:rsidRPr="008945E9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5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805" w:type="dxa"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43 (37.03)</w:t>
            </w:r>
          </w:p>
        </w:tc>
        <w:tc>
          <w:tcPr>
            <w:tcW w:w="1810" w:type="dxa"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73 (62.93)</w:t>
            </w:r>
          </w:p>
        </w:tc>
        <w:tc>
          <w:tcPr>
            <w:tcW w:w="1795" w:type="dxa"/>
            <w:vMerge w:val="restart"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0.72</w:t>
            </w:r>
          </w:p>
        </w:tc>
      </w:tr>
      <w:tr w:rsidR="00A02E5F" w:rsidTr="00057E23">
        <w:tc>
          <w:tcPr>
            <w:tcW w:w="1815" w:type="dxa"/>
            <w:vMerge/>
          </w:tcPr>
          <w:p w:rsidR="00A02E5F" w:rsidRPr="008945E9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</w:tcPr>
          <w:p w:rsidR="00A02E5F" w:rsidRPr="008945E9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5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Female </w:t>
            </w:r>
          </w:p>
        </w:tc>
        <w:tc>
          <w:tcPr>
            <w:tcW w:w="1805" w:type="dxa"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61 (35.06)</w:t>
            </w:r>
          </w:p>
        </w:tc>
        <w:tc>
          <w:tcPr>
            <w:tcW w:w="1810" w:type="dxa"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113 (64.94)</w:t>
            </w:r>
          </w:p>
        </w:tc>
        <w:tc>
          <w:tcPr>
            <w:tcW w:w="1795" w:type="dxa"/>
            <w:vMerge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02E5F" w:rsidTr="00057E23">
        <w:tc>
          <w:tcPr>
            <w:tcW w:w="1815" w:type="dxa"/>
            <w:vMerge w:val="restart"/>
          </w:tcPr>
          <w:p w:rsidR="00A02E5F" w:rsidRPr="008945E9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5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Residence </w:t>
            </w:r>
          </w:p>
        </w:tc>
        <w:tc>
          <w:tcPr>
            <w:tcW w:w="2017" w:type="dxa"/>
          </w:tcPr>
          <w:p w:rsidR="00A02E5F" w:rsidRPr="008945E9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5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Dormitory</w:t>
            </w:r>
          </w:p>
        </w:tc>
        <w:tc>
          <w:tcPr>
            <w:tcW w:w="1805" w:type="dxa"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69 (37.10)</w:t>
            </w:r>
          </w:p>
        </w:tc>
        <w:tc>
          <w:tcPr>
            <w:tcW w:w="1810" w:type="dxa"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117 (62.90)</w:t>
            </w:r>
          </w:p>
        </w:tc>
        <w:tc>
          <w:tcPr>
            <w:tcW w:w="1795" w:type="dxa"/>
            <w:vMerge w:val="restart"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0.55</w:t>
            </w:r>
          </w:p>
        </w:tc>
      </w:tr>
      <w:tr w:rsidR="00A02E5F" w:rsidTr="00057E23">
        <w:tc>
          <w:tcPr>
            <w:tcW w:w="1815" w:type="dxa"/>
            <w:vMerge/>
          </w:tcPr>
          <w:p w:rsidR="00A02E5F" w:rsidRPr="008945E9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</w:tcPr>
          <w:p w:rsidR="00A02E5F" w:rsidRPr="008945E9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5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Private house</w:t>
            </w:r>
          </w:p>
        </w:tc>
        <w:tc>
          <w:tcPr>
            <w:tcW w:w="1805" w:type="dxa"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 (33.65)</w:t>
            </w:r>
          </w:p>
        </w:tc>
        <w:tc>
          <w:tcPr>
            <w:tcW w:w="1810" w:type="dxa"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69 (66.35)</w:t>
            </w:r>
          </w:p>
        </w:tc>
        <w:tc>
          <w:tcPr>
            <w:tcW w:w="1795" w:type="dxa"/>
            <w:vMerge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02E5F" w:rsidTr="00057E23">
        <w:tc>
          <w:tcPr>
            <w:tcW w:w="1815" w:type="dxa"/>
            <w:vMerge w:val="restart"/>
          </w:tcPr>
          <w:p w:rsidR="00A02E5F" w:rsidRPr="008945E9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5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Studying grade</w:t>
            </w:r>
          </w:p>
        </w:tc>
        <w:tc>
          <w:tcPr>
            <w:tcW w:w="2017" w:type="dxa"/>
          </w:tcPr>
          <w:p w:rsidR="00A02E5F" w:rsidRPr="008945E9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5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Basic sciences course </w:t>
            </w:r>
          </w:p>
        </w:tc>
        <w:tc>
          <w:tcPr>
            <w:tcW w:w="1805" w:type="dxa"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 (25)</w:t>
            </w:r>
          </w:p>
        </w:tc>
        <w:tc>
          <w:tcPr>
            <w:tcW w:w="1810" w:type="dxa"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54 (75)</w:t>
            </w:r>
          </w:p>
        </w:tc>
        <w:tc>
          <w:tcPr>
            <w:tcW w:w="1795" w:type="dxa"/>
            <w:vMerge w:val="restart"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0.022</w:t>
            </w:r>
          </w:p>
        </w:tc>
      </w:tr>
      <w:tr w:rsidR="00A02E5F" w:rsidTr="00057E23">
        <w:tc>
          <w:tcPr>
            <w:tcW w:w="1815" w:type="dxa"/>
            <w:vMerge/>
          </w:tcPr>
          <w:p w:rsidR="00A02E5F" w:rsidRPr="008945E9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</w:tcPr>
          <w:p w:rsidR="00A02E5F" w:rsidRPr="008945E9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5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Physiopathology course</w:t>
            </w:r>
          </w:p>
        </w:tc>
        <w:tc>
          <w:tcPr>
            <w:tcW w:w="1805" w:type="dxa"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 (48.61)</w:t>
            </w:r>
          </w:p>
        </w:tc>
        <w:tc>
          <w:tcPr>
            <w:tcW w:w="1810" w:type="dxa"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 (51.39)</w:t>
            </w:r>
          </w:p>
        </w:tc>
        <w:tc>
          <w:tcPr>
            <w:tcW w:w="1795" w:type="dxa"/>
            <w:vMerge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02E5F" w:rsidTr="00057E23">
        <w:tc>
          <w:tcPr>
            <w:tcW w:w="1815" w:type="dxa"/>
            <w:vMerge/>
          </w:tcPr>
          <w:p w:rsidR="00A02E5F" w:rsidRPr="008945E9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</w:tcPr>
          <w:p w:rsidR="00A02E5F" w:rsidRPr="008945E9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8945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Stagership</w:t>
            </w:r>
            <w:proofErr w:type="spellEnd"/>
          </w:p>
        </w:tc>
        <w:tc>
          <w:tcPr>
            <w:tcW w:w="1805" w:type="dxa"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 (37.84)</w:t>
            </w:r>
          </w:p>
        </w:tc>
        <w:tc>
          <w:tcPr>
            <w:tcW w:w="1810" w:type="dxa"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 (62.16)</w:t>
            </w:r>
          </w:p>
        </w:tc>
        <w:tc>
          <w:tcPr>
            <w:tcW w:w="1795" w:type="dxa"/>
            <w:vMerge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02E5F" w:rsidTr="00057E23">
        <w:tc>
          <w:tcPr>
            <w:tcW w:w="1815" w:type="dxa"/>
            <w:vMerge/>
          </w:tcPr>
          <w:p w:rsidR="00A02E5F" w:rsidRPr="008945E9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</w:tcPr>
          <w:p w:rsidR="00A02E5F" w:rsidRPr="008945E9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5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Internship</w:t>
            </w:r>
          </w:p>
        </w:tc>
        <w:tc>
          <w:tcPr>
            <w:tcW w:w="1805" w:type="dxa"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 (30.99)</w:t>
            </w:r>
          </w:p>
        </w:tc>
        <w:tc>
          <w:tcPr>
            <w:tcW w:w="1810" w:type="dxa"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49 (69.01)</w:t>
            </w:r>
          </w:p>
        </w:tc>
        <w:tc>
          <w:tcPr>
            <w:tcW w:w="1795" w:type="dxa"/>
            <w:vMerge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02E5F" w:rsidTr="00057E23">
        <w:tc>
          <w:tcPr>
            <w:tcW w:w="1815" w:type="dxa"/>
            <w:vMerge w:val="restart"/>
          </w:tcPr>
          <w:p w:rsidR="00A02E5F" w:rsidRPr="008945E9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5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Body mass index</w:t>
            </w:r>
          </w:p>
        </w:tc>
        <w:tc>
          <w:tcPr>
            <w:tcW w:w="2017" w:type="dxa"/>
          </w:tcPr>
          <w:p w:rsidR="00A02E5F" w:rsidRPr="008945E9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5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Normal</w:t>
            </w:r>
          </w:p>
        </w:tc>
        <w:tc>
          <w:tcPr>
            <w:tcW w:w="1805" w:type="dxa"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 (17.46)</w:t>
            </w:r>
          </w:p>
        </w:tc>
        <w:tc>
          <w:tcPr>
            <w:tcW w:w="1810" w:type="dxa"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156 (82.54)</w:t>
            </w:r>
          </w:p>
        </w:tc>
        <w:tc>
          <w:tcPr>
            <w:tcW w:w="1795" w:type="dxa"/>
            <w:vMerge w:val="restart"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A02E5F" w:rsidTr="00057E23">
        <w:tc>
          <w:tcPr>
            <w:tcW w:w="1815" w:type="dxa"/>
            <w:vMerge/>
          </w:tcPr>
          <w:p w:rsidR="00A02E5F" w:rsidRPr="008945E9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</w:tcPr>
          <w:p w:rsidR="00A02E5F" w:rsidRPr="008945E9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5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Overweight</w:t>
            </w:r>
          </w:p>
        </w:tc>
        <w:tc>
          <w:tcPr>
            <w:tcW w:w="1805" w:type="dxa"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51 (69.88)</w:t>
            </w:r>
          </w:p>
        </w:tc>
        <w:tc>
          <w:tcPr>
            <w:tcW w:w="1810" w:type="dxa"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 (30.12)</w:t>
            </w:r>
          </w:p>
        </w:tc>
        <w:tc>
          <w:tcPr>
            <w:tcW w:w="1795" w:type="dxa"/>
            <w:vMerge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02E5F" w:rsidTr="00057E23">
        <w:tc>
          <w:tcPr>
            <w:tcW w:w="1815" w:type="dxa"/>
            <w:vMerge/>
          </w:tcPr>
          <w:p w:rsidR="00A02E5F" w:rsidRPr="008945E9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</w:tcPr>
          <w:p w:rsidR="00A02E5F" w:rsidRPr="008945E9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5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Obese </w:t>
            </w:r>
          </w:p>
        </w:tc>
        <w:tc>
          <w:tcPr>
            <w:tcW w:w="1805" w:type="dxa"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 (72.22)</w:t>
            </w:r>
          </w:p>
        </w:tc>
        <w:tc>
          <w:tcPr>
            <w:tcW w:w="1810" w:type="dxa"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 (27.78)</w:t>
            </w:r>
          </w:p>
        </w:tc>
        <w:tc>
          <w:tcPr>
            <w:tcW w:w="1795" w:type="dxa"/>
            <w:vMerge/>
          </w:tcPr>
          <w:p w:rsidR="00A02E5F" w:rsidRDefault="00A02E5F" w:rsidP="00057E2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577AE" w:rsidRDefault="00B577AE">
      <w:pPr>
        <w:rPr>
          <w:rFonts w:hint="cs"/>
        </w:rPr>
      </w:pPr>
    </w:p>
    <w:sectPr w:rsidR="00B577AE" w:rsidSect="00653AA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2E5F"/>
    <w:rsid w:val="00440E5D"/>
    <w:rsid w:val="00653AA9"/>
    <w:rsid w:val="00A02E5F"/>
    <w:rsid w:val="00B5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E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E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safir</dc:creator>
  <cp:lastModifiedBy>safir</cp:lastModifiedBy>
  <cp:revision>1</cp:revision>
  <dcterms:created xsi:type="dcterms:W3CDTF">2020-05-01T21:08:00Z</dcterms:created>
  <dcterms:modified xsi:type="dcterms:W3CDTF">2020-05-01T21:09:00Z</dcterms:modified>
</cp:coreProperties>
</file>